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9F" w:rsidRPr="00FF6DEA" w:rsidRDefault="00AD319F" w:rsidP="00AD319F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>
        <w:rPr>
          <w:b/>
          <w:sz w:val="28"/>
          <w:szCs w:val="20"/>
        </w:rPr>
        <w:t xml:space="preserve">E HATUN MESLEKİ EĞİTİM MERKEZİ </w:t>
      </w:r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KASAPLIK DALI USTA</w:t>
      </w:r>
      <w:r>
        <w:rPr>
          <w:b/>
          <w:sz w:val="28"/>
          <w:szCs w:val="20"/>
          <w:u w:val="single"/>
        </w:rPr>
        <w:t>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AD319F" w:rsidRPr="00AD319F" w:rsidRDefault="00AD319F" w:rsidP="00AD319F">
      <w:pPr>
        <w:rPr>
          <w:b/>
          <w:color w:val="000000" w:themeColor="text1"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AD319F" w:rsidRDefault="00AD319F" w:rsidP="00AD319F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Kuzu kol getirilerek, kemiği sıyrılacak ve </w:t>
      </w:r>
      <w:r>
        <w:rPr>
          <w:b/>
          <w:sz w:val="28"/>
          <w:szCs w:val="20"/>
        </w:rPr>
        <w:t xml:space="preserve">sıyrılan et zırhlanacaktır. </w:t>
      </w:r>
    </w:p>
    <w:p w:rsidR="00AD319F" w:rsidRPr="00FF6DEA" w:rsidRDefault="00AD319F" w:rsidP="00AD319F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Zırhlanan etten köfte hazırlanarak köpük tabağa konulup </w:t>
      </w:r>
      <w:proofErr w:type="spellStart"/>
      <w:r>
        <w:rPr>
          <w:b/>
          <w:sz w:val="28"/>
          <w:szCs w:val="20"/>
        </w:rPr>
        <w:t>streçlenerek</w:t>
      </w:r>
      <w:proofErr w:type="spellEnd"/>
      <w:r>
        <w:rPr>
          <w:b/>
          <w:sz w:val="28"/>
          <w:szCs w:val="20"/>
        </w:rPr>
        <w:t xml:space="preserve"> satışa hazır hale getirilecektir. </w:t>
      </w:r>
    </w:p>
    <w:p w:rsidR="00AD319F" w:rsidRPr="00A64479" w:rsidRDefault="00AD319F" w:rsidP="00AD319F">
      <w:pPr>
        <w:pStyle w:val="ListeParagraf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8"/>
          <w:szCs w:val="20"/>
        </w:rPr>
        <w:t xml:space="preserve">Bütün tavuk getirilerek </w:t>
      </w:r>
      <w:r>
        <w:rPr>
          <w:b/>
          <w:sz w:val="28"/>
          <w:szCs w:val="20"/>
        </w:rPr>
        <w:t xml:space="preserve">parçalanacak ve kelebek çıkarma, fileto çıkarma, ızgaralık çıkarma işlemleri yapılarak köpük tabağa konulup </w:t>
      </w:r>
      <w:proofErr w:type="spellStart"/>
      <w:r>
        <w:rPr>
          <w:b/>
          <w:sz w:val="28"/>
          <w:szCs w:val="20"/>
        </w:rPr>
        <w:t>streçlenerek</w:t>
      </w:r>
      <w:proofErr w:type="spellEnd"/>
      <w:r>
        <w:rPr>
          <w:b/>
          <w:sz w:val="28"/>
          <w:szCs w:val="20"/>
        </w:rPr>
        <w:t xml:space="preserve"> satışa hazır hale getirilecektir. </w:t>
      </w:r>
    </w:p>
    <w:p w:rsidR="00AD319F" w:rsidRDefault="00AD319F" w:rsidP="00AD319F">
      <w:pPr>
        <w:pStyle w:val="ListeParagraf"/>
        <w:ind w:left="786"/>
        <w:rPr>
          <w:b/>
          <w:sz w:val="24"/>
          <w:szCs w:val="20"/>
        </w:rPr>
      </w:pPr>
    </w:p>
    <w:p w:rsidR="00AD319F" w:rsidRDefault="00AD319F" w:rsidP="00AD319F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>NOT: YUKARIDA GÖRÜLEN BÜTÜN İŞELMELER SINAVA GİRECEK ADAY TARAFINDAN SINAV ESNASINDA YAPILACAKTIR.</w:t>
      </w:r>
    </w:p>
    <w:p w:rsidR="00AD319F" w:rsidRDefault="00AD319F" w:rsidP="00AD319F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</w:t>
      </w:r>
      <w:proofErr w:type="gramStart"/>
      <w:r>
        <w:rPr>
          <w:b/>
          <w:sz w:val="24"/>
          <w:szCs w:val="20"/>
        </w:rPr>
        <w:t>KAĞIT</w:t>
      </w:r>
      <w:proofErr w:type="gramEnd"/>
      <w:r>
        <w:rPr>
          <w:b/>
          <w:sz w:val="24"/>
          <w:szCs w:val="20"/>
        </w:rPr>
        <w:t xml:space="preserve">, PEÇETE VB.) ADAY TARAFINDAN GETİRİLECEKTİR. </w:t>
      </w:r>
    </w:p>
    <w:p w:rsidR="00AD319F" w:rsidRDefault="00AD319F" w:rsidP="00AD319F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AD319F" w:rsidRPr="00FF6DEA" w:rsidRDefault="00AD319F" w:rsidP="00AD319F">
      <w:pPr>
        <w:pStyle w:val="ListeParagraf"/>
        <w:ind w:left="1506"/>
        <w:rPr>
          <w:b/>
          <w:sz w:val="24"/>
          <w:szCs w:val="20"/>
        </w:rPr>
      </w:pPr>
    </w:p>
    <w:p w:rsidR="00AD319F" w:rsidRPr="009266FB" w:rsidRDefault="00AD319F" w:rsidP="00AD319F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Uzun veya kısa kollu beyaz veya farklı renkli önlük ( iş yeri </w:t>
      </w:r>
      <w:proofErr w:type="gramStart"/>
      <w:r w:rsidRPr="00A64479">
        <w:rPr>
          <w:sz w:val="28"/>
          <w:szCs w:val="28"/>
        </w:rPr>
        <w:t>logolu</w:t>
      </w:r>
      <w:proofErr w:type="gramEnd"/>
      <w:r w:rsidRPr="00A64479">
        <w:rPr>
          <w:sz w:val="28"/>
          <w:szCs w:val="28"/>
        </w:rPr>
        <w:t xml:space="preserve"> </w:t>
      </w:r>
      <w:proofErr w:type="spellStart"/>
      <w:r w:rsidRPr="00A64479">
        <w:rPr>
          <w:sz w:val="28"/>
          <w:szCs w:val="28"/>
        </w:rPr>
        <w:t>vs</w:t>
      </w:r>
      <w:proofErr w:type="spellEnd"/>
      <w:r w:rsidRPr="00A64479">
        <w:rPr>
          <w:sz w:val="28"/>
          <w:szCs w:val="28"/>
        </w:rPr>
        <w:t xml:space="preserve"> olabilir.)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AD319F" w:rsidRP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  <w:bookmarkStart w:id="0" w:name="_GoBack"/>
      <w:bookmarkEnd w:id="0"/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Zırh bıçak 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Masat 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Doğrama tahtası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Kuzu kol/ Bütün tavuk</w:t>
      </w:r>
    </w:p>
    <w:p w:rsidR="00AD319F" w:rsidRDefault="00AD319F" w:rsidP="00AD319F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Ambalaj ve etiket malzemesi</w:t>
      </w:r>
    </w:p>
    <w:p w:rsidR="00AD319F" w:rsidRDefault="00AD319F" w:rsidP="00AD319F">
      <w:pPr>
        <w:spacing w:after="0" w:line="240" w:lineRule="auto"/>
        <w:rPr>
          <w:sz w:val="28"/>
          <w:szCs w:val="28"/>
        </w:rPr>
      </w:pPr>
    </w:p>
    <w:p w:rsidR="00AD319F" w:rsidRPr="00A64479" w:rsidRDefault="00AD319F" w:rsidP="00AD319F">
      <w:pPr>
        <w:spacing w:after="0" w:line="240" w:lineRule="auto"/>
        <w:rPr>
          <w:sz w:val="28"/>
          <w:szCs w:val="28"/>
        </w:rPr>
      </w:pPr>
    </w:p>
    <w:p w:rsidR="00AD319F" w:rsidRPr="007B550F" w:rsidRDefault="00AD319F" w:rsidP="00AD319F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</w:t>
      </w:r>
      <w:proofErr w:type="gramStart"/>
      <w:r w:rsidRPr="007B550F">
        <w:rPr>
          <w:b/>
          <w:sz w:val="24"/>
          <w:szCs w:val="20"/>
        </w:rPr>
        <w:t>…….</w:t>
      </w:r>
      <w:proofErr w:type="gramEnd"/>
      <w:r w:rsidRPr="007B550F">
        <w:rPr>
          <w:b/>
          <w:sz w:val="24"/>
          <w:szCs w:val="20"/>
        </w:rPr>
        <w:t xml:space="preserve">/……/…....         </w:t>
      </w:r>
    </w:p>
    <w:p w:rsidR="00DB771C" w:rsidRPr="00AD319F" w:rsidRDefault="00AD319F" w:rsidP="00AD319F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</w:t>
      </w:r>
      <w:proofErr w:type="gramStart"/>
      <w:r w:rsidRPr="007B550F">
        <w:rPr>
          <w:b/>
          <w:sz w:val="24"/>
          <w:szCs w:val="20"/>
        </w:rPr>
        <w:t xml:space="preserve">PINARBAŞI   </w:t>
      </w:r>
      <w:r>
        <w:rPr>
          <w:b/>
          <w:sz w:val="24"/>
          <w:szCs w:val="20"/>
        </w:rPr>
        <w:t xml:space="preserve"> YAĞMUR</w:t>
      </w:r>
      <w:proofErr w:type="gramEnd"/>
      <w:r>
        <w:rPr>
          <w:b/>
          <w:sz w:val="24"/>
          <w:szCs w:val="20"/>
        </w:rPr>
        <w:t xml:space="preserve">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sectPr w:rsidR="00DB771C" w:rsidRPr="00AD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B79EDC3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08"/>
    <w:rsid w:val="001E65B4"/>
    <w:rsid w:val="00814F6D"/>
    <w:rsid w:val="00AD319F"/>
    <w:rsid w:val="00B00008"/>
    <w:rsid w:val="00D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8BEC"/>
  <w15:docId w15:val="{CC3FD304-42CC-4528-959E-9E0D9064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4</cp:revision>
  <dcterms:created xsi:type="dcterms:W3CDTF">2019-10-01T08:31:00Z</dcterms:created>
  <dcterms:modified xsi:type="dcterms:W3CDTF">2024-12-01T11:29:00Z</dcterms:modified>
</cp:coreProperties>
</file>